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3E" w:rsidRPr="00745ED0" w:rsidRDefault="008E02A1">
      <w:pPr>
        <w:rPr>
          <w:b/>
          <w:i/>
          <w:color w:val="0070C0"/>
          <w:sz w:val="28"/>
        </w:rPr>
      </w:pPr>
      <w:r>
        <w:rPr>
          <w:sz w:val="32"/>
        </w:rPr>
        <w:t xml:space="preserve"> </w:t>
      </w:r>
      <w:r w:rsidR="00745ED0" w:rsidRPr="00745ED0">
        <w:rPr>
          <w:b/>
          <w:i/>
          <w:noProof/>
          <w:sz w:val="32"/>
          <w:lang w:eastAsia="ru-RU"/>
        </w:rPr>
        <w:drawing>
          <wp:inline distT="0" distB="0" distL="0" distR="0" wp14:anchorId="755550E1" wp14:editId="650CB55B">
            <wp:extent cx="1419225" cy="1046955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57" cy="1047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ED0">
        <w:rPr>
          <w:b/>
          <w:i/>
          <w:sz w:val="32"/>
        </w:rPr>
        <w:t xml:space="preserve">          </w:t>
      </w:r>
      <w:r w:rsidR="00D67579" w:rsidRPr="00745ED0">
        <w:rPr>
          <w:b/>
          <w:i/>
          <w:color w:val="00B050"/>
          <w:sz w:val="28"/>
        </w:rPr>
        <w:t>Краеведческим обществом  пр</w:t>
      </w:r>
      <w:bookmarkStart w:id="0" w:name="_GoBack"/>
      <w:bookmarkEnd w:id="0"/>
      <w:r w:rsidR="00D67579" w:rsidRPr="00745ED0">
        <w:rPr>
          <w:b/>
          <w:i/>
          <w:color w:val="00B050"/>
          <w:sz w:val="28"/>
        </w:rPr>
        <w:t xml:space="preserve">и </w:t>
      </w:r>
      <w:r w:rsidR="000A366A" w:rsidRPr="00745ED0">
        <w:rPr>
          <w:b/>
          <w:i/>
          <w:color w:val="00B050"/>
          <w:sz w:val="28"/>
        </w:rPr>
        <w:t xml:space="preserve"> Таптыковской  библиотеке </w:t>
      </w:r>
      <w:r w:rsidR="00D67579" w:rsidRPr="00745ED0">
        <w:rPr>
          <w:b/>
          <w:i/>
          <w:color w:val="00B050"/>
          <w:sz w:val="28"/>
        </w:rPr>
        <w:t xml:space="preserve"> </w:t>
      </w:r>
      <w:r w:rsidR="000A366A" w:rsidRPr="00745ED0">
        <w:rPr>
          <w:b/>
          <w:i/>
          <w:color w:val="00B050"/>
          <w:sz w:val="28"/>
        </w:rPr>
        <w:t xml:space="preserve"> </w:t>
      </w:r>
      <w:r w:rsidR="000A366A" w:rsidRPr="00745ED0">
        <w:rPr>
          <w:b/>
          <w:i/>
          <w:sz w:val="28"/>
        </w:rPr>
        <w:t xml:space="preserve">положено  начало созданию </w:t>
      </w:r>
      <w:r w:rsidR="000A366A" w:rsidRPr="00745ED0">
        <w:rPr>
          <w:b/>
          <w:i/>
          <w:color w:val="00B050"/>
          <w:sz w:val="28"/>
        </w:rPr>
        <w:t>музея</w:t>
      </w:r>
      <w:r w:rsidR="00D67579" w:rsidRPr="00745ED0">
        <w:rPr>
          <w:b/>
          <w:i/>
          <w:color w:val="00B050"/>
          <w:sz w:val="28"/>
        </w:rPr>
        <w:t xml:space="preserve"> </w:t>
      </w:r>
      <w:r w:rsidR="00D67579" w:rsidRPr="00745ED0">
        <w:rPr>
          <w:b/>
          <w:i/>
          <w:sz w:val="28"/>
        </w:rPr>
        <w:t xml:space="preserve">и </w:t>
      </w:r>
      <w:r w:rsidR="00D67579" w:rsidRPr="00745ED0">
        <w:rPr>
          <w:b/>
          <w:i/>
          <w:color w:val="0070C0"/>
          <w:sz w:val="28"/>
        </w:rPr>
        <w:t>приглашает</w:t>
      </w:r>
      <w:r w:rsidR="003874FA" w:rsidRPr="00745ED0">
        <w:rPr>
          <w:b/>
          <w:i/>
          <w:color w:val="0070C0"/>
          <w:sz w:val="28"/>
        </w:rPr>
        <w:t xml:space="preserve"> </w:t>
      </w:r>
      <w:r w:rsidR="000A366A" w:rsidRPr="00745ED0">
        <w:rPr>
          <w:b/>
          <w:i/>
          <w:color w:val="0070C0"/>
          <w:sz w:val="28"/>
        </w:rPr>
        <w:t xml:space="preserve">  к участию всех, кто неравнодушен к истории и культуре нашего села и готов  внести личный вклад в пополнение музейных коллекций. Если у вас</w:t>
      </w:r>
      <w:r w:rsidR="00B25665" w:rsidRPr="00745ED0">
        <w:rPr>
          <w:b/>
          <w:i/>
          <w:color w:val="0070C0"/>
          <w:sz w:val="28"/>
        </w:rPr>
        <w:t xml:space="preserve"> дома есть </w:t>
      </w:r>
      <w:r w:rsidR="00545EB8" w:rsidRPr="00745ED0">
        <w:rPr>
          <w:b/>
          <w:i/>
          <w:color w:val="0070C0"/>
          <w:sz w:val="28"/>
        </w:rPr>
        <w:t xml:space="preserve"> </w:t>
      </w:r>
      <w:r w:rsidR="00B25665" w:rsidRPr="00745ED0">
        <w:rPr>
          <w:b/>
          <w:i/>
          <w:color w:val="0070C0"/>
          <w:sz w:val="28"/>
        </w:rPr>
        <w:t>старые фотографии</w:t>
      </w:r>
      <w:r w:rsidR="003874FA" w:rsidRPr="00745ED0">
        <w:rPr>
          <w:b/>
          <w:i/>
          <w:color w:val="0070C0"/>
          <w:sz w:val="28"/>
        </w:rPr>
        <w:t xml:space="preserve">, </w:t>
      </w:r>
      <w:r w:rsidR="00545EB8" w:rsidRPr="00745ED0">
        <w:rPr>
          <w:b/>
          <w:i/>
          <w:color w:val="0070C0"/>
          <w:sz w:val="28"/>
        </w:rPr>
        <w:t xml:space="preserve"> </w:t>
      </w:r>
      <w:r w:rsidR="003874FA" w:rsidRPr="00745ED0">
        <w:rPr>
          <w:b/>
          <w:i/>
          <w:color w:val="0070C0"/>
          <w:sz w:val="28"/>
        </w:rPr>
        <w:t>д</w:t>
      </w:r>
      <w:r w:rsidR="00B25665" w:rsidRPr="00745ED0">
        <w:rPr>
          <w:b/>
          <w:i/>
          <w:color w:val="0070C0"/>
          <w:sz w:val="28"/>
        </w:rPr>
        <w:t>окументы</w:t>
      </w:r>
      <w:r w:rsidR="003874FA" w:rsidRPr="00745ED0">
        <w:rPr>
          <w:b/>
          <w:i/>
          <w:color w:val="0070C0"/>
          <w:sz w:val="28"/>
        </w:rPr>
        <w:t>, к</w:t>
      </w:r>
      <w:r w:rsidR="00B25665" w:rsidRPr="00745ED0">
        <w:rPr>
          <w:b/>
          <w:i/>
          <w:color w:val="0070C0"/>
          <w:sz w:val="28"/>
        </w:rPr>
        <w:t>ниги</w:t>
      </w:r>
      <w:r w:rsidR="003874FA" w:rsidRPr="00745ED0">
        <w:rPr>
          <w:b/>
          <w:i/>
          <w:color w:val="0070C0"/>
          <w:sz w:val="28"/>
        </w:rPr>
        <w:t>, з</w:t>
      </w:r>
      <w:r w:rsidR="00B25665" w:rsidRPr="00745ED0">
        <w:rPr>
          <w:b/>
          <w:i/>
          <w:color w:val="0070C0"/>
          <w:sz w:val="28"/>
        </w:rPr>
        <w:t>начки,</w:t>
      </w:r>
      <w:r w:rsidR="003874FA" w:rsidRPr="00745ED0">
        <w:rPr>
          <w:b/>
          <w:i/>
          <w:color w:val="0070C0"/>
          <w:sz w:val="28"/>
        </w:rPr>
        <w:t xml:space="preserve"> </w:t>
      </w:r>
      <w:r w:rsidR="00B25665" w:rsidRPr="00745ED0">
        <w:rPr>
          <w:b/>
          <w:i/>
          <w:color w:val="0070C0"/>
          <w:sz w:val="28"/>
        </w:rPr>
        <w:t>медали,</w:t>
      </w:r>
      <w:r w:rsidR="003874FA" w:rsidRPr="00745ED0">
        <w:rPr>
          <w:b/>
          <w:i/>
          <w:color w:val="0070C0"/>
          <w:sz w:val="28"/>
        </w:rPr>
        <w:t xml:space="preserve"> </w:t>
      </w:r>
      <w:r w:rsidR="00B25665" w:rsidRPr="00745ED0">
        <w:rPr>
          <w:b/>
          <w:i/>
          <w:color w:val="0070C0"/>
          <w:sz w:val="28"/>
        </w:rPr>
        <w:t>монеты,</w:t>
      </w:r>
      <w:r w:rsidR="003874FA" w:rsidRPr="00745ED0">
        <w:rPr>
          <w:b/>
          <w:i/>
          <w:color w:val="0070C0"/>
          <w:sz w:val="28"/>
        </w:rPr>
        <w:t xml:space="preserve"> </w:t>
      </w:r>
      <w:r w:rsidR="00B25665" w:rsidRPr="00745ED0">
        <w:rPr>
          <w:b/>
          <w:i/>
          <w:color w:val="0070C0"/>
          <w:sz w:val="28"/>
        </w:rPr>
        <w:t>предметы,</w:t>
      </w:r>
      <w:r w:rsidR="003874FA" w:rsidRPr="00745ED0">
        <w:rPr>
          <w:b/>
          <w:i/>
          <w:color w:val="0070C0"/>
          <w:sz w:val="28"/>
        </w:rPr>
        <w:t xml:space="preserve"> </w:t>
      </w:r>
      <w:r w:rsidR="00B25665" w:rsidRPr="00745ED0">
        <w:rPr>
          <w:b/>
          <w:i/>
          <w:color w:val="0070C0"/>
          <w:sz w:val="28"/>
        </w:rPr>
        <w:t>одежды</w:t>
      </w:r>
      <w:r w:rsidR="003924D0" w:rsidRPr="00745ED0">
        <w:rPr>
          <w:b/>
          <w:i/>
          <w:color w:val="0070C0"/>
          <w:sz w:val="28"/>
        </w:rPr>
        <w:t xml:space="preserve">, </w:t>
      </w:r>
      <w:r w:rsidR="00B25665" w:rsidRPr="00745ED0">
        <w:rPr>
          <w:b/>
          <w:i/>
          <w:color w:val="0070C0"/>
          <w:sz w:val="28"/>
        </w:rPr>
        <w:t>аксессуары,</w:t>
      </w:r>
      <w:r w:rsidR="003874FA" w:rsidRPr="00745ED0">
        <w:rPr>
          <w:b/>
          <w:i/>
          <w:color w:val="0070C0"/>
          <w:sz w:val="28"/>
        </w:rPr>
        <w:t xml:space="preserve"> </w:t>
      </w:r>
      <w:r w:rsidR="00B25665" w:rsidRPr="00745ED0">
        <w:rPr>
          <w:b/>
          <w:i/>
          <w:color w:val="0070C0"/>
          <w:sz w:val="28"/>
        </w:rPr>
        <w:t>музыкальные инструменты, пластинки, картины</w:t>
      </w:r>
      <w:r w:rsidR="003924D0" w:rsidRPr="00745ED0">
        <w:rPr>
          <w:b/>
          <w:i/>
          <w:color w:val="0070C0"/>
          <w:sz w:val="28"/>
        </w:rPr>
        <w:t xml:space="preserve">, </w:t>
      </w:r>
      <w:r w:rsidR="00B25665" w:rsidRPr="00745ED0">
        <w:rPr>
          <w:b/>
          <w:i/>
          <w:color w:val="0070C0"/>
          <w:sz w:val="28"/>
        </w:rPr>
        <w:t>изделия декоративно-прикладного искусства,</w:t>
      </w:r>
      <w:r w:rsidR="001E7494" w:rsidRPr="00745ED0">
        <w:rPr>
          <w:b/>
          <w:i/>
          <w:color w:val="0070C0"/>
          <w:sz w:val="28"/>
        </w:rPr>
        <w:t xml:space="preserve"> посуда, предметы быта, которыми пользовались ваши родители,</w:t>
      </w:r>
      <w:r w:rsidR="003874FA" w:rsidRPr="00745ED0">
        <w:rPr>
          <w:b/>
          <w:i/>
          <w:color w:val="0070C0"/>
          <w:sz w:val="28"/>
        </w:rPr>
        <w:t xml:space="preserve"> </w:t>
      </w:r>
      <w:r w:rsidR="001E7494" w:rsidRPr="00745ED0">
        <w:rPr>
          <w:b/>
          <w:i/>
          <w:color w:val="0070C0"/>
          <w:sz w:val="28"/>
        </w:rPr>
        <w:t xml:space="preserve">бабушки </w:t>
      </w:r>
      <w:r w:rsidR="003874FA" w:rsidRPr="00745ED0">
        <w:rPr>
          <w:b/>
          <w:i/>
          <w:color w:val="0070C0"/>
          <w:sz w:val="28"/>
        </w:rPr>
        <w:t>и дедушки</w:t>
      </w:r>
      <w:r w:rsidR="003924D0" w:rsidRPr="00745ED0">
        <w:rPr>
          <w:b/>
          <w:i/>
          <w:color w:val="0070C0"/>
          <w:sz w:val="28"/>
        </w:rPr>
        <w:t>,</w:t>
      </w:r>
      <w:r w:rsidR="003874FA" w:rsidRPr="00745ED0">
        <w:rPr>
          <w:b/>
          <w:i/>
          <w:color w:val="0070C0"/>
          <w:sz w:val="28"/>
        </w:rPr>
        <w:t xml:space="preserve"> библиотека </w:t>
      </w:r>
      <w:r w:rsidRPr="00745ED0">
        <w:rPr>
          <w:b/>
          <w:i/>
          <w:color w:val="0070C0"/>
          <w:sz w:val="28"/>
        </w:rPr>
        <w:t xml:space="preserve"> </w:t>
      </w:r>
      <w:r w:rsidR="003874FA" w:rsidRPr="00745ED0">
        <w:rPr>
          <w:b/>
          <w:i/>
          <w:color w:val="0070C0"/>
          <w:sz w:val="28"/>
        </w:rPr>
        <w:t>с радостью примет их в дар.</w:t>
      </w:r>
    </w:p>
    <w:p w:rsidR="0077314F" w:rsidRPr="00745ED0" w:rsidRDefault="0077314F">
      <w:pPr>
        <w:rPr>
          <w:b/>
          <w:i/>
          <w:sz w:val="28"/>
        </w:rPr>
      </w:pPr>
      <w:r w:rsidRPr="00745ED0">
        <w:rPr>
          <w:b/>
          <w:i/>
          <w:sz w:val="28"/>
        </w:rPr>
        <w:t>Ждем вас по адресу</w:t>
      </w:r>
      <w:r w:rsidR="008E02A1" w:rsidRPr="00745ED0">
        <w:rPr>
          <w:b/>
          <w:i/>
          <w:sz w:val="28"/>
        </w:rPr>
        <w:t>: с</w:t>
      </w:r>
      <w:r w:rsidR="003924D0" w:rsidRPr="00745ED0">
        <w:rPr>
          <w:b/>
          <w:i/>
          <w:sz w:val="28"/>
        </w:rPr>
        <w:t>. Т</w:t>
      </w:r>
      <w:r w:rsidRPr="00745ED0">
        <w:rPr>
          <w:b/>
          <w:i/>
          <w:sz w:val="28"/>
        </w:rPr>
        <w:t>аптыково,</w:t>
      </w:r>
      <w:r w:rsidR="00545EB8" w:rsidRPr="00745ED0">
        <w:rPr>
          <w:b/>
          <w:i/>
          <w:sz w:val="28"/>
        </w:rPr>
        <w:t xml:space="preserve"> </w:t>
      </w:r>
      <w:r w:rsidRPr="00745ED0">
        <w:rPr>
          <w:b/>
          <w:i/>
          <w:sz w:val="28"/>
        </w:rPr>
        <w:t>ул</w:t>
      </w:r>
      <w:r w:rsidR="003924D0" w:rsidRPr="00745ED0">
        <w:rPr>
          <w:b/>
          <w:i/>
          <w:sz w:val="28"/>
        </w:rPr>
        <w:t>. Ц</w:t>
      </w:r>
      <w:r w:rsidRPr="00745ED0">
        <w:rPr>
          <w:b/>
          <w:i/>
          <w:sz w:val="28"/>
        </w:rPr>
        <w:t>ентральная,11 с 10.00 до 18.00</w:t>
      </w:r>
      <w:r w:rsidR="00745ED0">
        <w:rPr>
          <w:b/>
          <w:i/>
          <w:sz w:val="28"/>
        </w:rPr>
        <w:t xml:space="preserve"> </w:t>
      </w:r>
      <w:r w:rsidRPr="00745ED0">
        <w:rPr>
          <w:b/>
          <w:i/>
          <w:sz w:val="28"/>
        </w:rPr>
        <w:t>(кроме субботы и воскресенья)</w:t>
      </w:r>
    </w:p>
    <w:p w:rsidR="003924D0" w:rsidRPr="00745ED0" w:rsidRDefault="003924D0">
      <w:pPr>
        <w:rPr>
          <w:b/>
          <w:i/>
          <w:sz w:val="28"/>
        </w:rPr>
      </w:pPr>
      <w:r w:rsidRPr="00745ED0">
        <w:rPr>
          <w:b/>
          <w:i/>
          <w:sz w:val="28"/>
        </w:rPr>
        <w:t>Телефон для справок</w:t>
      </w:r>
      <w:r w:rsidR="00745ED0" w:rsidRPr="00745ED0">
        <w:rPr>
          <w:b/>
          <w:i/>
          <w:sz w:val="28"/>
        </w:rPr>
        <w:t xml:space="preserve">:  </w:t>
      </w:r>
      <w:r w:rsidRPr="00745ED0">
        <w:rPr>
          <w:b/>
          <w:i/>
          <w:sz w:val="28"/>
        </w:rPr>
        <w:t>8 906 108 91 51,</w:t>
      </w:r>
      <w:r w:rsidR="00745ED0" w:rsidRPr="00745ED0">
        <w:rPr>
          <w:b/>
          <w:i/>
          <w:sz w:val="28"/>
        </w:rPr>
        <w:t xml:space="preserve">  </w:t>
      </w:r>
      <w:r w:rsidRPr="00745ED0">
        <w:rPr>
          <w:b/>
          <w:i/>
          <w:sz w:val="28"/>
        </w:rPr>
        <w:t xml:space="preserve"> 271-49-19</w:t>
      </w:r>
    </w:p>
    <w:p w:rsidR="00F400F1" w:rsidRDefault="00F400F1">
      <w:pPr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 wp14:anchorId="70A360F0">
            <wp:extent cx="2731135" cy="2383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6F17">
        <w:rPr>
          <w:noProof/>
          <w:sz w:val="32"/>
          <w:lang w:eastAsia="ru-RU"/>
        </w:rPr>
        <w:drawing>
          <wp:inline distT="0" distB="0" distL="0" distR="0" wp14:anchorId="25D17E67">
            <wp:extent cx="2908300" cy="1914525"/>
            <wp:effectExtent l="0" t="0" r="635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5ED0">
        <w:rPr>
          <w:noProof/>
          <w:sz w:val="32"/>
          <w:lang w:eastAsia="ru-RU"/>
        </w:rPr>
        <w:drawing>
          <wp:inline distT="0" distB="0" distL="0" distR="0" wp14:anchorId="4597CB02">
            <wp:extent cx="2365375" cy="24688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0F1" w:rsidRPr="00EE7B54" w:rsidRDefault="00F400F1">
      <w:pPr>
        <w:rPr>
          <w:sz w:val="32"/>
        </w:rPr>
      </w:pPr>
    </w:p>
    <w:sectPr w:rsidR="00F400F1" w:rsidRPr="00EE7B54" w:rsidSect="00A04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53"/>
    <w:rsid w:val="00066F17"/>
    <w:rsid w:val="000A366A"/>
    <w:rsid w:val="001E7494"/>
    <w:rsid w:val="0036525C"/>
    <w:rsid w:val="003874FA"/>
    <w:rsid w:val="003924D0"/>
    <w:rsid w:val="00545EB8"/>
    <w:rsid w:val="00745ED0"/>
    <w:rsid w:val="0077314F"/>
    <w:rsid w:val="008E02A1"/>
    <w:rsid w:val="00A04153"/>
    <w:rsid w:val="00B25665"/>
    <w:rsid w:val="00BE783E"/>
    <w:rsid w:val="00D67579"/>
    <w:rsid w:val="00EE7B54"/>
    <w:rsid w:val="00F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2</cp:revision>
  <dcterms:created xsi:type="dcterms:W3CDTF">2019-06-21T07:31:00Z</dcterms:created>
  <dcterms:modified xsi:type="dcterms:W3CDTF">2019-06-21T07:31:00Z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52998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