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BDF" w:rsidRDefault="00F052F5" w:rsidP="00192BD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bookmarkStart w:id="0" w:name="_GoBack"/>
      <w:bookmarkEnd w:id="0"/>
    </w:p>
    <w:p w:rsidR="00192BDF" w:rsidRDefault="00192BDF" w:rsidP="00192BDF">
      <w:pPr>
        <w:pStyle w:val="ConsPlusTitle"/>
        <w:widowControl/>
        <w:jc w:val="center"/>
        <w:rPr>
          <w:sz w:val="28"/>
          <w:szCs w:val="28"/>
        </w:rPr>
      </w:pPr>
    </w:p>
    <w:p w:rsidR="00E4395A" w:rsidRDefault="00E4395A" w:rsidP="00192BDF">
      <w:pPr>
        <w:pStyle w:val="ConsPlusTitle"/>
        <w:widowControl/>
        <w:jc w:val="center"/>
        <w:rPr>
          <w:sz w:val="28"/>
          <w:szCs w:val="28"/>
        </w:rPr>
      </w:pPr>
    </w:p>
    <w:p w:rsidR="00E4395A" w:rsidRDefault="00E4395A" w:rsidP="00192BDF">
      <w:pPr>
        <w:pStyle w:val="ConsPlusTitle"/>
        <w:widowControl/>
        <w:jc w:val="center"/>
        <w:rPr>
          <w:sz w:val="28"/>
          <w:szCs w:val="28"/>
        </w:rPr>
      </w:pPr>
    </w:p>
    <w:p w:rsidR="00E4395A" w:rsidRPr="002F5B8B" w:rsidRDefault="00E4395A" w:rsidP="00192BDF">
      <w:pPr>
        <w:pStyle w:val="ConsPlusTitle"/>
        <w:widowControl/>
        <w:jc w:val="center"/>
        <w:rPr>
          <w:sz w:val="28"/>
          <w:szCs w:val="28"/>
        </w:rPr>
      </w:pPr>
    </w:p>
    <w:p w:rsidR="00192BDF" w:rsidRDefault="00192BDF" w:rsidP="00192BDF">
      <w:pPr>
        <w:autoSpaceDE w:val="0"/>
        <w:autoSpaceDN w:val="0"/>
        <w:adjustRightInd w:val="0"/>
        <w:spacing w:before="0" w:beforeAutospacing="0" w:after="0" w:afterAutospacing="0"/>
        <w:rPr>
          <w:b/>
          <w:bCs/>
          <w:caps/>
          <w:sz w:val="28"/>
          <w:szCs w:val="28"/>
        </w:rPr>
      </w:pPr>
    </w:p>
    <w:p w:rsidR="00192BDF" w:rsidRDefault="00192BDF" w:rsidP="00192BDF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</w:p>
    <w:p w:rsidR="00192BDF" w:rsidRPr="002F5B8B" w:rsidRDefault="00192BDF" w:rsidP="00192BDF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</w:p>
    <w:p w:rsidR="00192BDF" w:rsidRPr="002F5B8B" w:rsidRDefault="00192BDF" w:rsidP="00192BDF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21FB7" w:rsidRDefault="00321FB7" w:rsidP="00192BDF">
      <w:pPr>
        <w:autoSpaceDE w:val="0"/>
        <w:autoSpaceDN w:val="0"/>
        <w:adjustRightInd w:val="0"/>
        <w:spacing w:before="0" w:beforeAutospacing="0" w:after="0" w:afterAutospacing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192BDF" w:rsidRDefault="00192BDF" w:rsidP="00192BDF">
      <w:pPr>
        <w:autoSpaceDE w:val="0"/>
        <w:autoSpaceDN w:val="0"/>
        <w:adjustRightInd w:val="0"/>
        <w:spacing w:before="0" w:beforeAutospacing="0" w:after="0" w:afterAutospacing="0"/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Порядок оформления прав пользования муниципальным имуществом сельского поселения </w:t>
      </w:r>
      <w:proofErr w:type="spellStart"/>
      <w:r w:rsidR="00D57182">
        <w:rPr>
          <w:b/>
          <w:bCs/>
          <w:color w:val="000000"/>
          <w:sz w:val="28"/>
          <w:szCs w:val="28"/>
        </w:rPr>
        <w:t>Таптыковский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 муниципального района Уфимский район </w:t>
      </w:r>
    </w:p>
    <w:p w:rsidR="00192BDF" w:rsidRPr="00192BDF" w:rsidRDefault="00192BDF" w:rsidP="00192BDF">
      <w:pPr>
        <w:autoSpaceDE w:val="0"/>
        <w:autoSpaceDN w:val="0"/>
        <w:adjustRightInd w:val="0"/>
        <w:spacing w:before="0" w:beforeAutospacing="0" w:after="0" w:afterAutospacing="0"/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Республики Башкортостан, утвержденный Решением Совета сельского поселения </w:t>
      </w:r>
      <w:proofErr w:type="spellStart"/>
      <w:r w:rsidR="00D57182">
        <w:rPr>
          <w:b/>
          <w:bCs/>
          <w:color w:val="000000"/>
          <w:sz w:val="28"/>
          <w:szCs w:val="28"/>
        </w:rPr>
        <w:t>Таптыковский</w:t>
      </w:r>
      <w:proofErr w:type="spellEnd"/>
      <w:r w:rsidRPr="00192BDF">
        <w:rPr>
          <w:b/>
          <w:bCs/>
          <w:color w:val="000000"/>
          <w:sz w:val="28"/>
          <w:szCs w:val="28"/>
        </w:rPr>
        <w:t xml:space="preserve"> сельсовет </w:t>
      </w:r>
    </w:p>
    <w:p w:rsidR="00192BDF" w:rsidRPr="00C05296" w:rsidRDefault="00192BDF" w:rsidP="00192BDF">
      <w:pPr>
        <w:autoSpaceDE w:val="0"/>
        <w:autoSpaceDN w:val="0"/>
        <w:adjustRightInd w:val="0"/>
        <w:spacing w:before="0" w:beforeAutospacing="0" w:after="0" w:afterAutospacing="0"/>
        <w:ind w:firstLine="540"/>
        <w:jc w:val="center"/>
        <w:rPr>
          <w:b/>
          <w:bCs/>
          <w:color w:val="000000"/>
          <w:sz w:val="28"/>
          <w:szCs w:val="28"/>
        </w:rPr>
      </w:pPr>
      <w:r w:rsidRPr="00192BDF">
        <w:rPr>
          <w:b/>
          <w:bCs/>
          <w:color w:val="000000"/>
          <w:sz w:val="28"/>
          <w:szCs w:val="28"/>
        </w:rPr>
        <w:t>муниципального района Уфимский район Республики Башкортостан</w:t>
      </w:r>
      <w:r>
        <w:rPr>
          <w:b/>
          <w:bCs/>
          <w:color w:val="000000"/>
          <w:sz w:val="28"/>
          <w:szCs w:val="28"/>
        </w:rPr>
        <w:t xml:space="preserve"> от </w:t>
      </w:r>
      <w:r w:rsidR="00D57182">
        <w:rPr>
          <w:b/>
          <w:bCs/>
          <w:color w:val="000000"/>
          <w:sz w:val="28"/>
          <w:szCs w:val="28"/>
        </w:rPr>
        <w:t>02.09</w:t>
      </w:r>
      <w:r w:rsidR="001C0AD1">
        <w:rPr>
          <w:b/>
          <w:bCs/>
          <w:color w:val="000000"/>
          <w:sz w:val="28"/>
          <w:szCs w:val="28"/>
        </w:rPr>
        <w:t>.2019</w:t>
      </w:r>
      <w:r w:rsidR="00314835">
        <w:rPr>
          <w:b/>
          <w:bCs/>
          <w:color w:val="000000"/>
          <w:sz w:val="28"/>
          <w:szCs w:val="28"/>
        </w:rPr>
        <w:t xml:space="preserve"> № </w:t>
      </w:r>
      <w:r w:rsidR="00D57182">
        <w:rPr>
          <w:b/>
          <w:bCs/>
          <w:color w:val="000000"/>
          <w:sz w:val="28"/>
          <w:szCs w:val="28"/>
        </w:rPr>
        <w:t>487</w:t>
      </w:r>
    </w:p>
    <w:p w:rsidR="00192BDF" w:rsidRDefault="00192BDF" w:rsidP="00192BDF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bCs/>
          <w:color w:val="000000"/>
          <w:sz w:val="28"/>
          <w:szCs w:val="28"/>
        </w:rPr>
      </w:pPr>
    </w:p>
    <w:p w:rsidR="00192BDF" w:rsidRPr="002F5B8B" w:rsidRDefault="00192BDF" w:rsidP="00192BDF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F5B8B">
        <w:rPr>
          <w:bCs/>
          <w:color w:val="000000"/>
          <w:sz w:val="28"/>
          <w:szCs w:val="28"/>
        </w:rPr>
        <w:t xml:space="preserve">Руководствуясь </w:t>
      </w:r>
      <w:r w:rsidRPr="00192BDF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192BD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92BDF">
        <w:rPr>
          <w:sz w:val="28"/>
          <w:szCs w:val="28"/>
        </w:rPr>
        <w:t xml:space="preserve"> "О защ</w:t>
      </w:r>
      <w:r>
        <w:rPr>
          <w:sz w:val="28"/>
          <w:szCs w:val="28"/>
        </w:rPr>
        <w:t>ите конкуренции" от 26.07.2006 №</w:t>
      </w:r>
      <w:r w:rsidRPr="00192BDF">
        <w:rPr>
          <w:sz w:val="28"/>
          <w:szCs w:val="28"/>
        </w:rPr>
        <w:t xml:space="preserve"> 135-ФЗ</w:t>
      </w:r>
      <w:r w:rsidRPr="002F5B8B">
        <w:rPr>
          <w:bCs/>
          <w:color w:val="000000"/>
          <w:sz w:val="28"/>
          <w:szCs w:val="28"/>
        </w:rPr>
        <w:t xml:space="preserve">, </w:t>
      </w:r>
      <w:r w:rsidR="00570C48">
        <w:rPr>
          <w:bCs/>
          <w:color w:val="000000"/>
          <w:sz w:val="28"/>
          <w:szCs w:val="28"/>
        </w:rPr>
        <w:t xml:space="preserve">а также поступившим </w:t>
      </w:r>
      <w:r w:rsidR="00590B33">
        <w:rPr>
          <w:bCs/>
          <w:color w:val="000000"/>
          <w:sz w:val="28"/>
          <w:szCs w:val="28"/>
        </w:rPr>
        <w:t>П</w:t>
      </w:r>
      <w:r w:rsidR="00570C48">
        <w:rPr>
          <w:bCs/>
          <w:color w:val="000000"/>
          <w:sz w:val="28"/>
          <w:szCs w:val="28"/>
        </w:rPr>
        <w:t>ротестом прокуратуры Уфимского района от 1</w:t>
      </w:r>
      <w:r w:rsidR="001C0AD1">
        <w:rPr>
          <w:bCs/>
          <w:color w:val="000000"/>
          <w:sz w:val="28"/>
          <w:szCs w:val="28"/>
        </w:rPr>
        <w:t>4</w:t>
      </w:r>
      <w:r w:rsidR="00570C48">
        <w:rPr>
          <w:bCs/>
          <w:color w:val="000000"/>
          <w:sz w:val="28"/>
          <w:szCs w:val="28"/>
        </w:rPr>
        <w:t xml:space="preserve">.12.2020 № 52д-2020, </w:t>
      </w:r>
      <w:r w:rsidRPr="002F5B8B">
        <w:rPr>
          <w:bCs/>
          <w:color w:val="000000"/>
          <w:sz w:val="28"/>
          <w:szCs w:val="28"/>
        </w:rPr>
        <w:t xml:space="preserve">в целях </w:t>
      </w:r>
      <w:r w:rsidR="00570C48">
        <w:rPr>
          <w:bCs/>
          <w:color w:val="000000"/>
          <w:sz w:val="28"/>
          <w:szCs w:val="28"/>
        </w:rPr>
        <w:t xml:space="preserve">исключения </w:t>
      </w:r>
      <w:proofErr w:type="spellStart"/>
      <w:r w:rsidR="00570C48">
        <w:rPr>
          <w:bCs/>
          <w:color w:val="000000"/>
          <w:sz w:val="28"/>
          <w:szCs w:val="28"/>
        </w:rPr>
        <w:t>коррупциогенных</w:t>
      </w:r>
      <w:proofErr w:type="spellEnd"/>
      <w:r w:rsidR="00570C48">
        <w:rPr>
          <w:bCs/>
          <w:color w:val="000000"/>
          <w:sz w:val="28"/>
          <w:szCs w:val="28"/>
        </w:rPr>
        <w:t xml:space="preserve"> факторов при использовании муниципального имущества, </w:t>
      </w:r>
      <w:r w:rsidRPr="002F5B8B">
        <w:rPr>
          <w:bCs/>
          <w:color w:val="000000"/>
          <w:sz w:val="28"/>
          <w:szCs w:val="28"/>
        </w:rPr>
        <w:t xml:space="preserve">Совет </w:t>
      </w:r>
      <w:proofErr w:type="gramStart"/>
      <w:r w:rsidRPr="002F5B8B">
        <w:rPr>
          <w:bCs/>
          <w:color w:val="000000"/>
          <w:sz w:val="28"/>
          <w:szCs w:val="28"/>
        </w:rPr>
        <w:t>сельск</w:t>
      </w:r>
      <w:r>
        <w:rPr>
          <w:bCs/>
          <w:color w:val="000000"/>
          <w:sz w:val="28"/>
          <w:szCs w:val="28"/>
        </w:rPr>
        <w:t>ого  поселения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spellStart"/>
      <w:r w:rsidR="00D57182">
        <w:rPr>
          <w:bCs/>
          <w:color w:val="000000"/>
          <w:sz w:val="28"/>
          <w:szCs w:val="28"/>
        </w:rPr>
        <w:t>Таптыковский</w:t>
      </w:r>
      <w:proofErr w:type="spellEnd"/>
      <w:r>
        <w:rPr>
          <w:bCs/>
          <w:color w:val="000000"/>
          <w:sz w:val="28"/>
          <w:szCs w:val="28"/>
        </w:rPr>
        <w:t xml:space="preserve"> сельсовет </w:t>
      </w:r>
      <w:r w:rsidRPr="002F5B8B">
        <w:rPr>
          <w:bCs/>
          <w:color w:val="000000"/>
          <w:sz w:val="28"/>
          <w:szCs w:val="28"/>
        </w:rPr>
        <w:t>муниципального района Уфимский район Республики Башкортостан</w:t>
      </w:r>
      <w:r w:rsidR="00590B33">
        <w:rPr>
          <w:bCs/>
          <w:color w:val="000000"/>
          <w:sz w:val="28"/>
          <w:szCs w:val="28"/>
        </w:rPr>
        <w:t xml:space="preserve"> </w:t>
      </w:r>
      <w:r w:rsidRPr="002F5B8B">
        <w:rPr>
          <w:color w:val="000000"/>
          <w:sz w:val="28"/>
          <w:szCs w:val="28"/>
        </w:rPr>
        <w:t>РЕШИЛ:</w:t>
      </w:r>
    </w:p>
    <w:p w:rsidR="00192BDF" w:rsidRDefault="00192BDF" w:rsidP="00570C48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70C48">
        <w:rPr>
          <w:color w:val="000000"/>
          <w:sz w:val="28"/>
          <w:szCs w:val="28"/>
        </w:rPr>
        <w:t>Пункт 5.7. Поряд</w:t>
      </w:r>
      <w:r w:rsidRPr="002F5B8B">
        <w:rPr>
          <w:color w:val="000000"/>
          <w:sz w:val="28"/>
          <w:szCs w:val="28"/>
        </w:rPr>
        <w:t>к</w:t>
      </w:r>
      <w:r w:rsidR="00570C48">
        <w:rPr>
          <w:color w:val="000000"/>
          <w:sz w:val="28"/>
          <w:szCs w:val="28"/>
        </w:rPr>
        <w:t>а</w:t>
      </w:r>
      <w:r w:rsidRPr="002F5B8B">
        <w:rPr>
          <w:color w:val="000000"/>
          <w:sz w:val="28"/>
          <w:szCs w:val="28"/>
        </w:rPr>
        <w:t xml:space="preserve"> оформления прав пользования муниципальным имуществом сел</w:t>
      </w:r>
      <w:r>
        <w:rPr>
          <w:color w:val="000000"/>
          <w:sz w:val="28"/>
          <w:szCs w:val="28"/>
        </w:rPr>
        <w:t xml:space="preserve">ьского поселения </w:t>
      </w:r>
      <w:proofErr w:type="spellStart"/>
      <w:r w:rsidR="00D57182">
        <w:rPr>
          <w:color w:val="000000"/>
          <w:sz w:val="28"/>
          <w:szCs w:val="28"/>
        </w:rPr>
        <w:t>Таптыковский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2F5B8B">
        <w:rPr>
          <w:color w:val="000000"/>
          <w:sz w:val="28"/>
          <w:szCs w:val="28"/>
        </w:rPr>
        <w:t>муниципального района Уфимски</w:t>
      </w:r>
      <w:r w:rsidR="00570C48">
        <w:rPr>
          <w:color w:val="000000"/>
          <w:sz w:val="28"/>
          <w:szCs w:val="28"/>
        </w:rPr>
        <w:t xml:space="preserve">й район Республики Башкортостан, утвержденного </w:t>
      </w:r>
      <w:r w:rsidR="00570C48" w:rsidRPr="00570C48">
        <w:rPr>
          <w:color w:val="000000"/>
          <w:sz w:val="28"/>
          <w:szCs w:val="28"/>
        </w:rPr>
        <w:t>Решением Совета сельского поселе</w:t>
      </w:r>
      <w:r w:rsidR="00570C48">
        <w:rPr>
          <w:color w:val="000000"/>
          <w:sz w:val="28"/>
          <w:szCs w:val="28"/>
        </w:rPr>
        <w:t xml:space="preserve">ния </w:t>
      </w:r>
      <w:proofErr w:type="spellStart"/>
      <w:r w:rsidR="00D57182">
        <w:rPr>
          <w:color w:val="000000"/>
          <w:sz w:val="28"/>
          <w:szCs w:val="28"/>
        </w:rPr>
        <w:t>Таптыковский</w:t>
      </w:r>
      <w:proofErr w:type="spellEnd"/>
      <w:r w:rsidR="00570C48">
        <w:rPr>
          <w:color w:val="000000"/>
          <w:sz w:val="28"/>
          <w:szCs w:val="28"/>
        </w:rPr>
        <w:t xml:space="preserve"> сельсовет </w:t>
      </w:r>
      <w:r w:rsidR="00570C48" w:rsidRPr="00570C48">
        <w:rPr>
          <w:color w:val="000000"/>
          <w:sz w:val="28"/>
          <w:szCs w:val="28"/>
        </w:rPr>
        <w:t xml:space="preserve">муниципального района Уфимский район Республики Башкортостан от </w:t>
      </w:r>
      <w:r w:rsidR="00D57182">
        <w:rPr>
          <w:color w:val="000000"/>
          <w:sz w:val="28"/>
          <w:szCs w:val="28"/>
        </w:rPr>
        <w:t>02.09</w:t>
      </w:r>
      <w:r w:rsidR="001C0AD1">
        <w:rPr>
          <w:color w:val="000000"/>
          <w:sz w:val="28"/>
          <w:szCs w:val="28"/>
        </w:rPr>
        <w:t>.</w:t>
      </w:r>
      <w:r w:rsidR="004030F9">
        <w:rPr>
          <w:color w:val="000000"/>
          <w:sz w:val="28"/>
          <w:szCs w:val="28"/>
        </w:rPr>
        <w:t>2019</w:t>
      </w:r>
      <w:r w:rsidR="00570C48" w:rsidRPr="00570C48">
        <w:rPr>
          <w:color w:val="000000"/>
          <w:sz w:val="28"/>
          <w:szCs w:val="28"/>
        </w:rPr>
        <w:t xml:space="preserve"> №</w:t>
      </w:r>
      <w:r w:rsidR="00D57182">
        <w:rPr>
          <w:color w:val="000000"/>
          <w:sz w:val="28"/>
          <w:szCs w:val="28"/>
        </w:rPr>
        <w:t xml:space="preserve"> 487</w:t>
      </w:r>
      <w:r w:rsidR="00570C48">
        <w:rPr>
          <w:color w:val="000000"/>
          <w:sz w:val="28"/>
          <w:szCs w:val="28"/>
        </w:rPr>
        <w:t xml:space="preserve"> изложить в следующей редакции:</w:t>
      </w:r>
    </w:p>
    <w:p w:rsidR="00570C48" w:rsidRPr="00570C48" w:rsidRDefault="00570C48" w:rsidP="00570C48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«5.7. </w:t>
      </w:r>
      <w:r w:rsidRPr="00570C48">
        <w:rPr>
          <w:color w:val="000000"/>
          <w:sz w:val="28"/>
          <w:szCs w:val="28"/>
        </w:rPr>
        <w:t>Размер годовой арендной платы за пользование мун</w:t>
      </w:r>
      <w:r>
        <w:rPr>
          <w:color w:val="000000"/>
          <w:sz w:val="28"/>
          <w:szCs w:val="28"/>
        </w:rPr>
        <w:t xml:space="preserve">иципальным </w:t>
      </w:r>
      <w:r w:rsidRPr="00570C48">
        <w:rPr>
          <w:color w:val="000000"/>
          <w:sz w:val="28"/>
          <w:szCs w:val="28"/>
        </w:rPr>
        <w:t xml:space="preserve">имуществом сельского поселения </w:t>
      </w:r>
      <w:proofErr w:type="spellStart"/>
      <w:r w:rsidR="00D57182">
        <w:rPr>
          <w:color w:val="000000"/>
          <w:sz w:val="28"/>
          <w:szCs w:val="28"/>
        </w:rPr>
        <w:t>Таптыковский</w:t>
      </w:r>
      <w:proofErr w:type="spellEnd"/>
      <w:r w:rsidRPr="00570C48">
        <w:rPr>
          <w:color w:val="000000"/>
          <w:sz w:val="28"/>
          <w:szCs w:val="28"/>
        </w:rPr>
        <w:t xml:space="preserve"> сельсовет муниципального района Уфимский район Республики Башкортостан определяется в соответствии с отчетом независимого оценщика, произведенным согласно требованиям Федерального закона «Об оценочной деятельности в Российской Федерации», либо с Методикой определения годовой арендной платы за пользование муниципальным имуществом сельского поселения </w:t>
      </w:r>
      <w:proofErr w:type="spellStart"/>
      <w:r w:rsidR="00D57182">
        <w:rPr>
          <w:color w:val="000000"/>
          <w:sz w:val="28"/>
          <w:szCs w:val="28"/>
        </w:rPr>
        <w:t>Таптыковский</w:t>
      </w:r>
      <w:proofErr w:type="spellEnd"/>
      <w:r w:rsidRPr="00570C48">
        <w:rPr>
          <w:color w:val="000000"/>
          <w:sz w:val="28"/>
          <w:szCs w:val="28"/>
        </w:rPr>
        <w:t xml:space="preserve"> сельсовет муниципального района Уфимский район Республики Башкортостан.</w:t>
      </w:r>
    </w:p>
    <w:p w:rsidR="00570C48" w:rsidRDefault="00570C48" w:rsidP="00570C48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70C48">
        <w:rPr>
          <w:color w:val="000000"/>
          <w:sz w:val="28"/>
          <w:szCs w:val="28"/>
        </w:rPr>
        <w:t xml:space="preserve">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наличия необходимости заключения договора аренды в кратчайшие сроки; кроме того, размер годовой арендной платы устанавливается по результатам проведения </w:t>
      </w:r>
      <w:r w:rsidRPr="00570C48">
        <w:rPr>
          <w:color w:val="000000"/>
          <w:sz w:val="28"/>
          <w:szCs w:val="28"/>
        </w:rPr>
        <w:lastRenderedPageBreak/>
        <w:t>торгов на право заключения договоров аренды на основании итогового п</w:t>
      </w:r>
      <w:r>
        <w:rPr>
          <w:color w:val="000000"/>
          <w:sz w:val="28"/>
          <w:szCs w:val="28"/>
        </w:rPr>
        <w:t>ротокола конкурсов (аукционов).</w:t>
      </w:r>
    </w:p>
    <w:p w:rsidR="007F0AC6" w:rsidRPr="00E4395A" w:rsidRDefault="007F0AC6" w:rsidP="00570C48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4395A">
        <w:rPr>
          <w:sz w:val="28"/>
          <w:szCs w:val="28"/>
        </w:rPr>
        <w:t>Условия, сроки внесения и расчетные счета для перечисления арендной платы определяются договором аренды.</w:t>
      </w:r>
    </w:p>
    <w:p w:rsidR="00570C48" w:rsidRPr="002F5B8B" w:rsidRDefault="00570C48" w:rsidP="00570C48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4395A">
        <w:rPr>
          <w:sz w:val="28"/>
          <w:szCs w:val="28"/>
        </w:rPr>
        <w:t xml:space="preserve">Размеры арендной платы подлежат досрочному пересмотру в случае изменения коэффициентов расчета годовой арендной платы, </w:t>
      </w:r>
      <w:proofErr w:type="gramStart"/>
      <w:r w:rsidRPr="00E4395A">
        <w:rPr>
          <w:sz w:val="28"/>
          <w:szCs w:val="28"/>
        </w:rPr>
        <w:t>а  также</w:t>
      </w:r>
      <w:proofErr w:type="gramEnd"/>
      <w:r w:rsidRPr="00E4395A">
        <w:rPr>
          <w:sz w:val="28"/>
          <w:szCs w:val="28"/>
        </w:rPr>
        <w:t xml:space="preserve"> в других случаях, предусмотренных законодательством.</w:t>
      </w:r>
      <w:r w:rsidRPr="00E4395A">
        <w:rPr>
          <w:color w:val="000000"/>
          <w:sz w:val="28"/>
          <w:szCs w:val="28"/>
        </w:rPr>
        <w:t>»</w:t>
      </w:r>
    </w:p>
    <w:p w:rsidR="001C0AD1" w:rsidRPr="00D57182" w:rsidRDefault="00192BDF" w:rsidP="001C0AD1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F5B8B">
        <w:rPr>
          <w:color w:val="000000"/>
          <w:sz w:val="28"/>
          <w:szCs w:val="28"/>
        </w:rPr>
        <w:t>2. Обнародовать настоящее решение на информационном стенде Администрации сел</w:t>
      </w:r>
      <w:r>
        <w:rPr>
          <w:color w:val="000000"/>
          <w:sz w:val="28"/>
          <w:szCs w:val="28"/>
        </w:rPr>
        <w:t xml:space="preserve">ьского поселения </w:t>
      </w:r>
      <w:proofErr w:type="spellStart"/>
      <w:r w:rsidR="00D57182">
        <w:rPr>
          <w:color w:val="000000"/>
          <w:sz w:val="28"/>
          <w:szCs w:val="28"/>
        </w:rPr>
        <w:t>Таптыковский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2F5B8B">
        <w:rPr>
          <w:color w:val="000000"/>
          <w:sz w:val="28"/>
          <w:szCs w:val="28"/>
        </w:rPr>
        <w:t xml:space="preserve"> муниципального района Уфимский район Республики Башкортостан, разместить </w:t>
      </w:r>
      <w:r>
        <w:rPr>
          <w:color w:val="000000"/>
          <w:sz w:val="28"/>
          <w:szCs w:val="28"/>
        </w:rPr>
        <w:t xml:space="preserve">в сети «Интернет» </w:t>
      </w:r>
      <w:r w:rsidRPr="002F5B8B">
        <w:rPr>
          <w:color w:val="000000"/>
          <w:sz w:val="28"/>
          <w:szCs w:val="28"/>
        </w:rPr>
        <w:t xml:space="preserve">на официальном сайте сельского поселения </w:t>
      </w:r>
      <w:proofErr w:type="spellStart"/>
      <w:r w:rsidR="00D57182">
        <w:rPr>
          <w:color w:val="000000"/>
          <w:sz w:val="28"/>
          <w:szCs w:val="28"/>
        </w:rPr>
        <w:t>Таптыковский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2F5B8B">
        <w:rPr>
          <w:color w:val="000000"/>
          <w:sz w:val="28"/>
          <w:szCs w:val="28"/>
        </w:rPr>
        <w:t xml:space="preserve"> муниципального района Уфимский район Респ</w:t>
      </w:r>
      <w:r>
        <w:rPr>
          <w:color w:val="000000"/>
          <w:sz w:val="28"/>
          <w:szCs w:val="28"/>
        </w:rPr>
        <w:t>ублики Башкортостан</w:t>
      </w:r>
      <w:r w:rsidRPr="003F4579">
        <w:rPr>
          <w:color w:val="000000"/>
          <w:sz w:val="28"/>
          <w:szCs w:val="28"/>
        </w:rPr>
        <w:t xml:space="preserve"> </w:t>
      </w:r>
      <w:r w:rsidR="00D57182">
        <w:rPr>
          <w:sz w:val="28"/>
          <w:szCs w:val="28"/>
        </w:rPr>
        <w:t>http://таптыково.рф</w:t>
      </w:r>
      <w:r w:rsidR="00E4395A">
        <w:rPr>
          <w:sz w:val="28"/>
          <w:szCs w:val="28"/>
        </w:rPr>
        <w:t>.</w:t>
      </w:r>
    </w:p>
    <w:p w:rsidR="00192BDF" w:rsidRPr="001C0AD1" w:rsidRDefault="00192BDF" w:rsidP="001C0AD1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F5B8B">
        <w:rPr>
          <w:color w:val="000000"/>
          <w:sz w:val="28"/>
          <w:szCs w:val="28"/>
        </w:rPr>
        <w:t xml:space="preserve">3.  Контроль за исполнением настоящего решения возложить на постоянную комиссию Совета сельского </w:t>
      </w:r>
      <w:proofErr w:type="gramStart"/>
      <w:r w:rsidRPr="002F5B8B">
        <w:rPr>
          <w:color w:val="000000"/>
          <w:sz w:val="28"/>
          <w:szCs w:val="28"/>
        </w:rPr>
        <w:t xml:space="preserve">поселения  </w:t>
      </w:r>
      <w:proofErr w:type="spellStart"/>
      <w:r w:rsidR="00D57182">
        <w:rPr>
          <w:color w:val="000000"/>
          <w:sz w:val="28"/>
          <w:szCs w:val="28"/>
        </w:rPr>
        <w:t>Таптыковский</w:t>
      </w:r>
      <w:proofErr w:type="spellEnd"/>
      <w:proofErr w:type="gramEnd"/>
      <w:r>
        <w:rPr>
          <w:color w:val="000000"/>
          <w:sz w:val="28"/>
          <w:szCs w:val="28"/>
        </w:rPr>
        <w:t xml:space="preserve"> сельсовет</w:t>
      </w:r>
      <w:r w:rsidRPr="002F5B8B">
        <w:rPr>
          <w:color w:val="000000"/>
          <w:sz w:val="28"/>
          <w:szCs w:val="28"/>
        </w:rPr>
        <w:t xml:space="preserve"> муниципального района Уфимский район Республики Башкортостан по бюджету, налогам и вопросам собственност</w:t>
      </w:r>
      <w:r>
        <w:rPr>
          <w:color w:val="000000"/>
          <w:sz w:val="28"/>
          <w:szCs w:val="28"/>
        </w:rPr>
        <w:t>и</w:t>
      </w:r>
      <w:r w:rsidRPr="002F5B8B">
        <w:rPr>
          <w:b/>
          <w:color w:val="000000"/>
          <w:sz w:val="28"/>
          <w:szCs w:val="28"/>
        </w:rPr>
        <w:t>.</w:t>
      </w:r>
    </w:p>
    <w:p w:rsidR="00192BDF" w:rsidRPr="002F5B8B" w:rsidRDefault="00192BDF" w:rsidP="00192BDF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192BDF" w:rsidRPr="002F5B8B" w:rsidRDefault="00192BDF" w:rsidP="00192BDF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E4395A" w:rsidRDefault="00E4395A" w:rsidP="00E439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4395A" w:rsidRDefault="00E4395A" w:rsidP="00E4395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4395A" w:rsidRDefault="00E4395A" w:rsidP="00E439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4395A" w:rsidRDefault="00E4395A" w:rsidP="00E439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Уфимский район</w:t>
      </w:r>
    </w:p>
    <w:p w:rsidR="00E4395A" w:rsidRDefault="00E4395A" w:rsidP="00E439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Р.Ф.Самигуллин</w:t>
      </w:r>
      <w:proofErr w:type="spellEnd"/>
    </w:p>
    <w:p w:rsidR="00E4395A" w:rsidRDefault="00E4395A" w:rsidP="00E439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4395A" w:rsidRDefault="00E4395A" w:rsidP="00E4395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с.Таптыково</w:t>
      </w:r>
      <w:proofErr w:type="spellEnd"/>
    </w:p>
    <w:p w:rsidR="00E4395A" w:rsidRDefault="00E4395A" w:rsidP="00E4395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24 декабря 2020 года </w:t>
      </w:r>
    </w:p>
    <w:p w:rsidR="00E4395A" w:rsidRDefault="00E4395A" w:rsidP="00E4395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№ 177                                       </w:t>
      </w:r>
    </w:p>
    <w:p w:rsidR="00E4395A" w:rsidRDefault="00E4395A" w:rsidP="00E439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4395A" w:rsidRPr="004030F9" w:rsidRDefault="00E4395A" w:rsidP="00192BDF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192BDF" w:rsidRPr="002F5B8B" w:rsidRDefault="00192BDF" w:rsidP="00192BDF">
      <w:pPr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B8B">
        <w:rPr>
          <w:color w:val="000000"/>
          <w:sz w:val="28"/>
          <w:szCs w:val="28"/>
        </w:rPr>
        <w:tab/>
      </w:r>
      <w:r w:rsidRPr="002F5B8B">
        <w:rPr>
          <w:color w:val="000000"/>
          <w:sz w:val="28"/>
          <w:szCs w:val="28"/>
        </w:rPr>
        <w:tab/>
      </w:r>
    </w:p>
    <w:p w:rsidR="00192BDF" w:rsidRPr="002F5B8B" w:rsidRDefault="00192BDF" w:rsidP="00192BDF">
      <w:pPr>
        <w:pStyle w:val="ConsPlusTitle"/>
        <w:rPr>
          <w:color w:val="000000"/>
          <w:sz w:val="28"/>
          <w:szCs w:val="28"/>
        </w:rPr>
      </w:pPr>
      <w:bookmarkStart w:id="1" w:name="P49"/>
      <w:bookmarkEnd w:id="1"/>
    </w:p>
    <w:p w:rsidR="001C6B96" w:rsidRDefault="001C6B96"/>
    <w:sectPr w:rsidR="001C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F4"/>
    <w:rsid w:val="00192BDF"/>
    <w:rsid w:val="001C0AD1"/>
    <w:rsid w:val="001C6B96"/>
    <w:rsid w:val="002A6724"/>
    <w:rsid w:val="00314835"/>
    <w:rsid w:val="00321FB7"/>
    <w:rsid w:val="004030F9"/>
    <w:rsid w:val="00570C48"/>
    <w:rsid w:val="00590B33"/>
    <w:rsid w:val="007F0AC6"/>
    <w:rsid w:val="00A35CF4"/>
    <w:rsid w:val="00D57182"/>
    <w:rsid w:val="00E4395A"/>
    <w:rsid w:val="00F0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C410"/>
  <w15:docId w15:val="{910574C6-7C8E-476D-AD8E-AA6CDF22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BDF"/>
  </w:style>
  <w:style w:type="paragraph" w:customStyle="1" w:styleId="ConsPlusTitle">
    <w:name w:val="ConsPlusTitle"/>
    <w:rsid w:val="00192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4">
    <w:name w:val="Hyperlink"/>
    <w:basedOn w:val="a0"/>
    <w:uiPriority w:val="99"/>
    <w:unhideWhenUsed/>
    <w:rsid w:val="002A6724"/>
    <w:rPr>
      <w:color w:val="0000FF" w:themeColor="hyperlink"/>
      <w:u w:val="single"/>
    </w:rPr>
  </w:style>
  <w:style w:type="paragraph" w:styleId="a5">
    <w:name w:val="No Spacing"/>
    <w:uiPriority w:val="1"/>
    <w:qFormat/>
    <w:rsid w:val="00E43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qFormat/>
    <w:rsid w:val="00E43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395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39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Пользователь2</cp:lastModifiedBy>
  <cp:revision>4</cp:revision>
  <cp:lastPrinted>2020-12-25T13:59:00Z</cp:lastPrinted>
  <dcterms:created xsi:type="dcterms:W3CDTF">2020-12-25T14:01:00Z</dcterms:created>
  <dcterms:modified xsi:type="dcterms:W3CDTF">2021-01-11T03:56:00Z</dcterms:modified>
</cp:coreProperties>
</file>